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0" w:rsidRPr="00C80776" w:rsidRDefault="007002EA" w:rsidP="00AB1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76">
        <w:rPr>
          <w:rFonts w:ascii="Times New Roman" w:hAnsi="Times New Roman" w:cs="Times New Roman"/>
          <w:b/>
          <w:sz w:val="24"/>
          <w:szCs w:val="24"/>
        </w:rPr>
        <w:t>‘Assisi’ Techniques</w:t>
      </w:r>
    </w:p>
    <w:p w:rsidR="007002EA" w:rsidRPr="00C80776" w:rsidRDefault="007002EA" w:rsidP="00AB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2640"/>
        <w:gridCol w:w="3201"/>
      </w:tblGrid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b/>
                <w:sz w:val="24"/>
                <w:szCs w:val="24"/>
              </w:rPr>
              <w:t>Technique(s)</w:t>
            </w: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r w:rsidR="00DC4F64" w:rsidRPr="00C80776">
              <w:rPr>
                <w:rFonts w:ascii="Times New Roman" w:hAnsi="Times New Roman" w:cs="Times New Roman"/>
                <w:b/>
                <w:sz w:val="24"/>
                <w:szCs w:val="24"/>
              </w:rPr>
              <w:t>/Effect</w:t>
            </w: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‘hands on backwards’</w:t>
            </w: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B3134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Suggests deformities</w:t>
            </w:r>
            <w:r w:rsidR="003F7F5D" w:rsidRPr="00C80776">
              <w:rPr>
                <w:rFonts w:ascii="Times New Roman" w:hAnsi="Times New Roman" w:cs="Times New Roman"/>
                <w:sz w:val="24"/>
                <w:szCs w:val="24"/>
              </w:rPr>
              <w:t>, dwarf cannot support himself</w:t>
            </w: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‘slumped like a half filled sack’</w:t>
            </w:r>
          </w:p>
        </w:tc>
        <w:tc>
          <w:tcPr>
            <w:tcW w:w="3402" w:type="dxa"/>
          </w:tcPr>
          <w:p w:rsidR="0054196D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Simile, alliteration</w:t>
            </w: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‘tiny twisted legs from which sawdust might run’</w:t>
            </w: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Metaphor, alliteration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3F7F5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Emphasises the scale and wealth of Cathedral to poverty of dwarf</w:t>
            </w: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He had the advantage/of not being dead yet</w:t>
            </w: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Enjambment/black humour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‘clever’/ ‘cleverness’ and ‘explained’ and ‘explanation’</w:t>
            </w:r>
          </w:p>
        </w:tc>
        <w:tc>
          <w:tcPr>
            <w:tcW w:w="3402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3F7F5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 xml:space="preserve">Used to show MacCaig’s disapproval of the Church </w:t>
            </w: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‘I understood/ the explanation and/ the cleverness’</w:t>
            </w:r>
          </w:p>
        </w:tc>
        <w:tc>
          <w:tcPr>
            <w:tcW w:w="3402" w:type="dxa"/>
          </w:tcPr>
          <w:p w:rsidR="007002EA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002EA" w:rsidRPr="00C8077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EA" w:rsidRPr="00C80776" w:rsidTr="00AB11ED">
        <w:tc>
          <w:tcPr>
            <w:tcW w:w="5778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‘goodness of God’ and ‘suffering of His Son’</w:t>
            </w:r>
          </w:p>
        </w:tc>
        <w:tc>
          <w:tcPr>
            <w:tcW w:w="3402" w:type="dxa"/>
          </w:tcPr>
          <w:p w:rsidR="007002EA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02EA" w:rsidRPr="00C80776">
              <w:rPr>
                <w:rFonts w:ascii="Times New Roman" w:hAnsi="Times New Roman" w:cs="Times New Roman"/>
                <w:sz w:val="24"/>
                <w:szCs w:val="24"/>
              </w:rPr>
              <w:t>lliteration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02EA" w:rsidRPr="00C80776" w:rsidRDefault="007002EA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94" w:rsidRPr="00C80776" w:rsidTr="0062546B">
        <w:trPr>
          <w:trHeight w:val="1512"/>
        </w:trPr>
        <w:tc>
          <w:tcPr>
            <w:tcW w:w="5778" w:type="dxa"/>
          </w:tcPr>
          <w:p w:rsidR="00441594" w:rsidRPr="00C80776" w:rsidRDefault="00441594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594" w:rsidRPr="00C80776" w:rsidRDefault="00441594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Metaphor, alliteration</w:t>
            </w:r>
          </w:p>
          <w:p w:rsidR="00441594" w:rsidRPr="00C80776" w:rsidRDefault="00441594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Extended metaphor</w:t>
            </w:r>
          </w:p>
          <w:p w:rsidR="00441594" w:rsidRPr="00C80776" w:rsidRDefault="00441594" w:rsidP="004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441594" w:rsidRPr="00C80776" w:rsidRDefault="00441594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Compares tourists to chickens.  Suggests unthinking, stupid, accepting whatever they are told, more interested in looking like good Christians than being good.</w:t>
            </w: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‘It was they’</w:t>
            </w:r>
          </w:p>
        </w:tc>
        <w:tc>
          <w:tcPr>
            <w:tcW w:w="3402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05303F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Focus blame on the tourists.  Accusatory tone</w:t>
            </w: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56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5556" w:rsidRPr="00C80776">
              <w:rPr>
                <w:rFonts w:ascii="Times New Roman" w:hAnsi="Times New Roman" w:cs="Times New Roman"/>
                <w:sz w:val="24"/>
                <w:szCs w:val="24"/>
              </w:rPr>
              <w:t>epetition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05303F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Re-focusses on dwarf.  Makes reader look</w:t>
            </w: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‘ruined temple’</w:t>
            </w:r>
          </w:p>
        </w:tc>
        <w:tc>
          <w:tcPr>
            <w:tcW w:w="3402" w:type="dxa"/>
          </w:tcPr>
          <w:p w:rsidR="00F15556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15556" w:rsidRPr="00C80776">
              <w:rPr>
                <w:rFonts w:ascii="Times New Roman" w:hAnsi="Times New Roman" w:cs="Times New Roman"/>
                <w:sz w:val="24"/>
                <w:szCs w:val="24"/>
              </w:rPr>
              <w:t>etaphor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‘wept pus’, ‘back higher than his head’, ‘lopsided mouth’</w:t>
            </w:r>
          </w:p>
        </w:tc>
        <w:tc>
          <w:tcPr>
            <w:tcW w:w="3402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‘a voice as sweet as a child’s’ ‘or a bird’s when it spoke to St Francis’</w:t>
            </w:r>
          </w:p>
        </w:tc>
        <w:tc>
          <w:tcPr>
            <w:tcW w:w="3402" w:type="dxa"/>
          </w:tcPr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05303F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 xml:space="preserve">Contrast to physical </w:t>
            </w:r>
            <w:r w:rsidR="0017286E" w:rsidRPr="00C80776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 xml:space="preserve"> to remind reader that he is one of God’s creatures</w:t>
            </w: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‘sweet’, ‘she’, ‘speaks’, ‘St Francis’</w:t>
            </w:r>
          </w:p>
        </w:tc>
        <w:tc>
          <w:tcPr>
            <w:tcW w:w="3402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05303F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 xml:space="preserve">Soft ‘s’ sound </w:t>
            </w:r>
          </w:p>
        </w:tc>
      </w:tr>
      <w:tr w:rsidR="00F15556" w:rsidRPr="00C80776" w:rsidTr="00AB11ED">
        <w:tc>
          <w:tcPr>
            <w:tcW w:w="5778" w:type="dxa"/>
          </w:tcPr>
          <w:p w:rsidR="00F15556" w:rsidRPr="00C80776" w:rsidRDefault="003A32FF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‘to St Francis’</w:t>
            </w:r>
          </w:p>
        </w:tc>
        <w:tc>
          <w:tcPr>
            <w:tcW w:w="3402" w:type="dxa"/>
          </w:tcPr>
          <w:p w:rsidR="00F15556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32FF" w:rsidRPr="00C80776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</w:p>
          <w:p w:rsidR="0054196D" w:rsidRPr="00C80776" w:rsidRDefault="0054196D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F15556" w:rsidRPr="00C80776" w:rsidRDefault="00F15556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FE" w:rsidRPr="00C80776" w:rsidTr="00AB11ED">
        <w:tc>
          <w:tcPr>
            <w:tcW w:w="5778" w:type="dxa"/>
          </w:tcPr>
          <w:p w:rsidR="00C24AFE" w:rsidRDefault="00C24AFE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17" w:rsidRPr="00C80776" w:rsidRDefault="00926F17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AFE" w:rsidRPr="00C80776" w:rsidRDefault="00C24AFE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C24AFE" w:rsidRPr="00C80776" w:rsidRDefault="00C24AFE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C0" w:rsidRPr="00C80776" w:rsidTr="00AB11ED">
        <w:tc>
          <w:tcPr>
            <w:tcW w:w="5778" w:type="dxa"/>
          </w:tcPr>
          <w:p w:rsidR="007060C0" w:rsidRDefault="007060C0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17" w:rsidRPr="00C80776" w:rsidRDefault="00926F17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0C0" w:rsidRPr="00C80776" w:rsidRDefault="007060C0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7060C0" w:rsidRPr="00C80776" w:rsidRDefault="007060C0" w:rsidP="00AB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EA" w:rsidRPr="00C80776" w:rsidRDefault="007002EA" w:rsidP="00AB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2EA" w:rsidRPr="00C80776" w:rsidSect="00C8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5B"/>
    <w:rsid w:val="0005303F"/>
    <w:rsid w:val="0017286E"/>
    <w:rsid w:val="003A32FF"/>
    <w:rsid w:val="003F7F5D"/>
    <w:rsid w:val="00441594"/>
    <w:rsid w:val="0054196D"/>
    <w:rsid w:val="00575336"/>
    <w:rsid w:val="0062546B"/>
    <w:rsid w:val="007002EA"/>
    <w:rsid w:val="007060C0"/>
    <w:rsid w:val="00717C36"/>
    <w:rsid w:val="00833590"/>
    <w:rsid w:val="008C725B"/>
    <w:rsid w:val="00926F17"/>
    <w:rsid w:val="00AB11ED"/>
    <w:rsid w:val="00B3134A"/>
    <w:rsid w:val="00C24AFE"/>
    <w:rsid w:val="00C80776"/>
    <w:rsid w:val="00DC4F64"/>
    <w:rsid w:val="00DC6F32"/>
    <w:rsid w:val="00F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629D-FCE7-4F7E-9C89-CAD4D87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treanore</dc:creator>
  <cp:keywords/>
  <dc:description/>
  <cp:lastModifiedBy>Eleanor Treanor</cp:lastModifiedBy>
  <cp:revision>19</cp:revision>
  <dcterms:created xsi:type="dcterms:W3CDTF">2013-05-15T14:23:00Z</dcterms:created>
  <dcterms:modified xsi:type="dcterms:W3CDTF">2013-05-17T09:17:00Z</dcterms:modified>
</cp:coreProperties>
</file>